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84" w:rsidRPr="004B08C1" w:rsidRDefault="0082686D" w:rsidP="00826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8C1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82686D" w:rsidRPr="001B3887" w:rsidRDefault="0082686D" w:rsidP="0082686D">
      <w:pPr>
        <w:jc w:val="center"/>
        <w:rPr>
          <w:rFonts w:ascii="Times New Roman" w:hAnsi="Times New Roman" w:cs="Times New Roman"/>
          <w:b/>
          <w:sz w:val="24"/>
        </w:rPr>
      </w:pPr>
    </w:p>
    <w:p w:rsidR="0082686D" w:rsidRDefault="0082686D" w:rsidP="0082686D">
      <w:pPr>
        <w:jc w:val="both"/>
        <w:rPr>
          <w:rFonts w:ascii="Times New Roman" w:hAnsi="Times New Roman" w:cs="Times New Roman"/>
          <w:sz w:val="28"/>
          <w:szCs w:val="28"/>
        </w:rPr>
      </w:pPr>
      <w:r w:rsidRPr="001B3887">
        <w:rPr>
          <w:rFonts w:ascii="Times New Roman" w:hAnsi="Times New Roman" w:cs="Times New Roman"/>
          <w:sz w:val="24"/>
        </w:rPr>
        <w:tab/>
      </w:r>
      <w:r w:rsidRPr="004B08C1">
        <w:rPr>
          <w:rFonts w:ascii="Times New Roman" w:hAnsi="Times New Roman" w:cs="Times New Roman"/>
          <w:sz w:val="28"/>
          <w:szCs w:val="28"/>
        </w:rPr>
        <w:t xml:space="preserve">Кирпичную кладку </w:t>
      </w:r>
      <w:r w:rsidR="004606CE">
        <w:rPr>
          <w:rFonts w:ascii="Times New Roman" w:hAnsi="Times New Roman" w:cs="Times New Roman"/>
          <w:sz w:val="28"/>
          <w:szCs w:val="28"/>
        </w:rPr>
        <w:t>угла</w:t>
      </w:r>
      <w:r w:rsidRPr="004B08C1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="004B08C1">
        <w:rPr>
          <w:rFonts w:ascii="Times New Roman" w:hAnsi="Times New Roman" w:cs="Times New Roman"/>
          <w:sz w:val="28"/>
          <w:szCs w:val="28"/>
        </w:rPr>
        <w:t>с вертикальной перевязкой швов</w:t>
      </w:r>
      <w:r w:rsidRPr="004B08C1">
        <w:rPr>
          <w:rFonts w:ascii="Times New Roman" w:hAnsi="Times New Roman" w:cs="Times New Roman"/>
          <w:sz w:val="28"/>
          <w:szCs w:val="28"/>
        </w:rPr>
        <w:t xml:space="preserve"> из </w:t>
      </w:r>
      <w:r w:rsidR="00D42A38">
        <w:rPr>
          <w:rFonts w:ascii="Times New Roman" w:hAnsi="Times New Roman" w:cs="Times New Roman"/>
          <w:sz w:val="28"/>
          <w:szCs w:val="28"/>
        </w:rPr>
        <w:t xml:space="preserve">пазогребневого </w:t>
      </w:r>
      <w:r w:rsidRPr="004B08C1">
        <w:rPr>
          <w:rFonts w:ascii="Times New Roman" w:hAnsi="Times New Roman" w:cs="Times New Roman"/>
          <w:sz w:val="28"/>
          <w:szCs w:val="28"/>
        </w:rPr>
        <w:t xml:space="preserve">керамического </w:t>
      </w:r>
      <w:r w:rsidR="001B3887" w:rsidRPr="004B08C1">
        <w:rPr>
          <w:rFonts w:ascii="Times New Roman" w:hAnsi="Times New Roman" w:cs="Times New Roman"/>
          <w:sz w:val="28"/>
          <w:szCs w:val="28"/>
        </w:rPr>
        <w:t>камня 11,3НФ,</w:t>
      </w:r>
      <w:r w:rsidRPr="004B08C1">
        <w:rPr>
          <w:rFonts w:ascii="Times New Roman" w:hAnsi="Times New Roman" w:cs="Times New Roman"/>
          <w:sz w:val="28"/>
          <w:szCs w:val="28"/>
        </w:rPr>
        <w:t xml:space="preserve"> </w:t>
      </w:r>
      <w:r w:rsidR="001B3887" w:rsidRPr="004B08C1">
        <w:rPr>
          <w:rFonts w:ascii="Times New Roman" w:hAnsi="Times New Roman" w:cs="Times New Roman"/>
          <w:sz w:val="28"/>
          <w:szCs w:val="28"/>
        </w:rPr>
        <w:t>размерами 380х</w:t>
      </w:r>
      <w:r w:rsidRPr="004B08C1">
        <w:rPr>
          <w:rFonts w:ascii="Times New Roman" w:hAnsi="Times New Roman" w:cs="Times New Roman"/>
          <w:sz w:val="28"/>
          <w:szCs w:val="28"/>
        </w:rPr>
        <w:t>250</w:t>
      </w:r>
      <w:r w:rsidR="001B3887" w:rsidRPr="004B08C1">
        <w:rPr>
          <w:rFonts w:ascii="Times New Roman" w:hAnsi="Times New Roman" w:cs="Times New Roman"/>
          <w:sz w:val="28"/>
          <w:szCs w:val="28"/>
        </w:rPr>
        <w:t>х2</w:t>
      </w:r>
      <w:r w:rsidR="00BE2F25" w:rsidRPr="004B08C1">
        <w:rPr>
          <w:rFonts w:ascii="Times New Roman" w:hAnsi="Times New Roman" w:cs="Times New Roman"/>
          <w:sz w:val="28"/>
          <w:szCs w:val="28"/>
        </w:rPr>
        <w:t>19</w:t>
      </w:r>
      <w:r w:rsidRPr="004B08C1">
        <w:rPr>
          <w:rFonts w:ascii="Times New Roman" w:hAnsi="Times New Roman" w:cs="Times New Roman"/>
          <w:sz w:val="28"/>
          <w:szCs w:val="28"/>
        </w:rPr>
        <w:t>мм на кладочной смеси</w:t>
      </w:r>
      <w:r w:rsidR="001B3887" w:rsidRPr="004B08C1">
        <w:rPr>
          <w:rFonts w:ascii="Times New Roman" w:hAnsi="Times New Roman" w:cs="Times New Roman"/>
          <w:sz w:val="28"/>
          <w:szCs w:val="28"/>
        </w:rPr>
        <w:t xml:space="preserve"> М150</w:t>
      </w:r>
      <w:r w:rsidR="004606CE">
        <w:rPr>
          <w:rFonts w:ascii="Times New Roman" w:hAnsi="Times New Roman" w:cs="Times New Roman"/>
          <w:sz w:val="28"/>
          <w:szCs w:val="28"/>
        </w:rPr>
        <w:t>. Лицевую сторону под облицовку кирпичом, а</w:t>
      </w:r>
      <w:r w:rsidRPr="004B08C1">
        <w:rPr>
          <w:rFonts w:ascii="Times New Roman" w:hAnsi="Times New Roman" w:cs="Times New Roman"/>
          <w:sz w:val="28"/>
          <w:szCs w:val="28"/>
        </w:rPr>
        <w:t xml:space="preserve"> </w:t>
      </w:r>
      <w:r w:rsidR="001B3887" w:rsidRPr="004B08C1">
        <w:rPr>
          <w:rFonts w:ascii="Times New Roman" w:hAnsi="Times New Roman" w:cs="Times New Roman"/>
          <w:sz w:val="28"/>
          <w:szCs w:val="28"/>
        </w:rPr>
        <w:t>внутреннею сторону кладки под штукатурку. Кладку армировать стеклопластиковой сеткой, ячейкой 5х5мм.</w:t>
      </w:r>
      <w:r w:rsidR="004B08C1"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="004606CE">
        <w:rPr>
          <w:rFonts w:ascii="Times New Roman" w:hAnsi="Times New Roman" w:cs="Times New Roman"/>
          <w:sz w:val="28"/>
          <w:szCs w:val="28"/>
        </w:rPr>
        <w:t>ряду,</w:t>
      </w:r>
      <w:r w:rsidR="00D42A38">
        <w:rPr>
          <w:rFonts w:ascii="Times New Roman" w:hAnsi="Times New Roman" w:cs="Times New Roman"/>
          <w:sz w:val="28"/>
          <w:szCs w:val="28"/>
        </w:rPr>
        <w:t xml:space="preserve"> а также предусмотреть стеклопластиковые связи для крепления утеплителя и облицовки из керамического кирпича.</w:t>
      </w:r>
      <w:r w:rsidR="00D92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AC" w:rsidRDefault="00D92EAC" w:rsidP="00826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Выполнить 4 ряда кладки углов согласно </w:t>
      </w:r>
      <w:r w:rsidR="00D45627">
        <w:rPr>
          <w:rFonts w:ascii="Times New Roman" w:hAnsi="Times New Roman" w:cs="Times New Roman"/>
          <w:sz w:val="28"/>
          <w:szCs w:val="28"/>
        </w:rPr>
        <w:t>плана. По прямому участку учесть убегающую кладку для возможности дальнейшего проведения работ.</w:t>
      </w:r>
    </w:p>
    <w:p w:rsidR="00D45627" w:rsidRDefault="00D45627" w:rsidP="00826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задания </w:t>
      </w:r>
      <w:r w:rsidR="0004392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D42A38" w:rsidRDefault="00D42A38" w:rsidP="008438B6">
      <w:pPr>
        <w:ind w:left="-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первого этажа с захватками.</w:t>
      </w:r>
    </w:p>
    <w:p w:rsidR="008438B6" w:rsidRPr="004B08C1" w:rsidRDefault="00E60B07" w:rsidP="008438B6">
      <w:pPr>
        <w:ind w:left="-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95342" cy="4943475"/>
            <wp:effectExtent l="19050" t="0" r="0" b="0"/>
            <wp:docPr id="2" name="Рисунок 1" descr="Чертеж1-Моде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1-Модель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342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8B6" w:rsidRPr="004B08C1" w:rsidSect="004F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86D"/>
    <w:rsid w:val="0004392F"/>
    <w:rsid w:val="001B3887"/>
    <w:rsid w:val="004606CE"/>
    <w:rsid w:val="004B08C1"/>
    <w:rsid w:val="004F21C6"/>
    <w:rsid w:val="00705C86"/>
    <w:rsid w:val="00810484"/>
    <w:rsid w:val="0082686D"/>
    <w:rsid w:val="008438B6"/>
    <w:rsid w:val="00AF0CDB"/>
    <w:rsid w:val="00B23CEB"/>
    <w:rsid w:val="00BE2F25"/>
    <w:rsid w:val="00D42A38"/>
    <w:rsid w:val="00D45627"/>
    <w:rsid w:val="00D844CD"/>
    <w:rsid w:val="00D92EAC"/>
    <w:rsid w:val="00E6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GorkovaEV</cp:lastModifiedBy>
  <cp:revision>2</cp:revision>
  <cp:lastPrinted>2019-03-28T09:11:00Z</cp:lastPrinted>
  <dcterms:created xsi:type="dcterms:W3CDTF">2019-04-09T07:42:00Z</dcterms:created>
  <dcterms:modified xsi:type="dcterms:W3CDTF">2019-04-09T07:42:00Z</dcterms:modified>
</cp:coreProperties>
</file>